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696" w14:textId="4B61012E" w:rsidR="00017D6F" w:rsidRDefault="004105F8" w:rsidP="00017D6F">
      <w:pPr>
        <w:pStyle w:val="Corpsdetexte"/>
        <w:rPr>
          <w:rFonts w:ascii="Times New Roman"/>
          <w:i w:val="0"/>
          <w:sz w:val="20"/>
        </w:rPr>
      </w:pPr>
      <w:r>
        <w:rPr>
          <w:rFonts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772E21" wp14:editId="629DD8B3">
                <wp:simplePos x="0" y="0"/>
                <wp:positionH relativeFrom="margin">
                  <wp:posOffset>6146157</wp:posOffset>
                </wp:positionH>
                <wp:positionV relativeFrom="paragraph">
                  <wp:posOffset>-180042</wp:posOffset>
                </wp:positionV>
                <wp:extent cx="929031" cy="877824"/>
                <wp:effectExtent l="0" t="0" r="4445" b="0"/>
                <wp:wrapNone/>
                <wp:docPr id="377837289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031" cy="8778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DE891A" w14:textId="77777777" w:rsidR="004105F8" w:rsidRDefault="004105F8" w:rsidP="004105F8">
                            <w:r w:rsidRPr="00AC5363">
                              <w:rPr>
                                <w:noProof/>
                              </w:rPr>
                              <w:drawing>
                                <wp:inline distT="0" distB="0" distL="0" distR="0" wp14:anchorId="613E91FF" wp14:editId="3873BE87">
                                  <wp:extent cx="731520" cy="702724"/>
                                  <wp:effectExtent l="0" t="0" r="0" b="2540"/>
                                  <wp:docPr id="1815861089" name="Image 18158610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113" cy="71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72E21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483.95pt;margin-top:-14.2pt;width:73.15pt;height:69.1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" fillcolor="white [3201]" stroked="f" strokeweight=".5pt">
                <v:textbox>
                  <w:txbxContent>
                    <w:p w14:paraId="51DE891A" w14:textId="77777777" w:rsidR="004105F8" w:rsidRDefault="004105F8" w:rsidP="004105F8">
                      <w:r w:rsidRPr="00AC5363">
                        <w:rPr>
                          <w:noProof/>
                        </w:rPr>
                        <w:drawing>
                          <wp:inline distT="0" distB="0" distL="0" distR="0" wp14:anchorId="613E91FF" wp14:editId="3873BE87">
                            <wp:extent cx="731520" cy="702724"/>
                            <wp:effectExtent l="0" t="0" r="0" b="2540"/>
                            <wp:docPr id="1815861089" name="Image 18158610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113" cy="71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274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37E1A86" wp14:editId="64B740D0">
                <wp:simplePos x="0" y="0"/>
                <wp:positionH relativeFrom="column">
                  <wp:posOffset>0</wp:posOffset>
                </wp:positionH>
                <wp:positionV relativeFrom="paragraph">
                  <wp:posOffset>-609600</wp:posOffset>
                </wp:positionV>
                <wp:extent cx="7560945" cy="10692765"/>
                <wp:effectExtent l="0" t="0" r="1905" b="0"/>
                <wp:wrapNone/>
                <wp:docPr id="209187734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0"/>
                              </a:moveTo>
                              <a:lnTo>
                                <a:pt x="2540" y="0"/>
                              </a:lnTo>
                              <a:lnTo>
                                <a:pt x="2540" y="5080"/>
                              </a:lnTo>
                              <a:lnTo>
                                <a:pt x="0" y="5080"/>
                              </a:lnTo>
                              <a:lnTo>
                                <a:pt x="0" y="620395"/>
                              </a:lnTo>
                              <a:lnTo>
                                <a:pt x="356870" y="620395"/>
                              </a:lnTo>
                              <a:lnTo>
                                <a:pt x="356870" y="356235"/>
                              </a:lnTo>
                              <a:lnTo>
                                <a:pt x="7211060" y="356235"/>
                              </a:lnTo>
                              <a:lnTo>
                                <a:pt x="7211060" y="10336835"/>
                              </a:lnTo>
                              <a:lnTo>
                                <a:pt x="356870" y="10336835"/>
                              </a:lnTo>
                              <a:lnTo>
                                <a:pt x="356870" y="980440"/>
                              </a:lnTo>
                              <a:lnTo>
                                <a:pt x="0" y="980440"/>
                              </a:lnTo>
                              <a:lnTo>
                                <a:pt x="0" y="10692384"/>
                              </a:lnTo>
                              <a:lnTo>
                                <a:pt x="3175" y="10692384"/>
                              </a:lnTo>
                              <a:lnTo>
                                <a:pt x="356870" y="10692384"/>
                              </a:lnTo>
                              <a:lnTo>
                                <a:pt x="7211060" y="10692384"/>
                              </a:lnTo>
                              <a:lnTo>
                                <a:pt x="7560551" y="10692384"/>
                              </a:lnTo>
                              <a:lnTo>
                                <a:pt x="7560564" y="10336835"/>
                              </a:lnTo>
                              <a:lnTo>
                                <a:pt x="7560551" y="356235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B7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D946B" id="Graphic 5" o:spid="_x0000_s1026" style="position:absolute;margin-left:0;margin-top:-48pt;width:595.35pt;height:841.9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" path="m7560564,l2540,r,5080l,5080,,620395r356870,l356870,356235r6854190,l7211060,10336835r-6854190,l356870,980440,,980440r,9711944l3175,10692384r353695,l7211060,10692384r349491,l7560564,10336835r-13,-9980600l7560564,xe" fillcolor="#b6b7b8" stroked="f">
                <v:path arrowok="t"/>
              </v:shape>
            </w:pict>
          </mc:Fallback>
        </mc:AlternateContent>
      </w:r>
      <w:r w:rsidR="00017D6F"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01BE721F" wp14:editId="022CBBC6">
                <wp:extent cx="3769995" cy="36004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9995" cy="360045"/>
                        </a:xfrm>
                        <a:prstGeom prst="rect">
                          <a:avLst/>
                        </a:prstGeom>
                        <a:solidFill>
                          <a:srgbClr val="C79000"/>
                        </a:solidFill>
                      </wps:spPr>
                      <wps:txbx>
                        <w:txbxContent>
                          <w:p w14:paraId="402A4222" w14:textId="5E1B0764" w:rsidR="00017D6F" w:rsidRDefault="00E24688" w:rsidP="00017D6F">
                            <w:pPr>
                              <w:spacing w:before="120"/>
                              <w:ind w:left="19"/>
                              <w:jc w:val="center"/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MIGRATION DES </w:t>
                            </w:r>
                            <w:r w:rsidR="000C5A61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DISPOSITIF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>S</w:t>
                            </w:r>
                            <w:r w:rsidR="006012D6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="00B43F2E">
                              <w:rPr>
                                <w:rFonts w:ascii="Cambria" w:hAnsi="Cambria"/>
                                <w:color w:val="FFFFFF"/>
                                <w:sz w:val="28"/>
                              </w:rPr>
                              <w:t xml:space="preserve">ESR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E721F" id="Textbox 1" o:spid="_x0000_s1027" type="#_x0000_t202" style="width:296.8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" fillcolor="#c79000" stroked="f">
                <v:textbox inset="0,0,0,0">
                  <w:txbxContent>
                    <w:p w14:paraId="402A4222" w14:textId="5E1B0764" w:rsidR="00017D6F" w:rsidRDefault="00E24688" w:rsidP="00017D6F">
                      <w:pPr>
                        <w:spacing w:before="120"/>
                        <w:ind w:left="19"/>
                        <w:jc w:val="center"/>
                        <w:rPr>
                          <w:rFonts w:ascii="Cambria" w:hAnsi="Cambria"/>
                          <w:color w:val="000000"/>
                          <w:sz w:val="28"/>
                        </w:rPr>
                      </w:pP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MIGRATION DES </w:t>
                      </w:r>
                      <w:r w:rsidR="000C5A61">
                        <w:rPr>
                          <w:rFonts w:ascii="Cambria" w:hAnsi="Cambria"/>
                          <w:color w:val="FFFFFF"/>
                          <w:sz w:val="28"/>
                        </w:rPr>
                        <w:t>DISPOSITIF</w:t>
                      </w:r>
                      <w:r>
                        <w:rPr>
                          <w:rFonts w:ascii="Cambria" w:hAnsi="Cambria"/>
                          <w:color w:val="FFFFFF"/>
                          <w:sz w:val="28"/>
                        </w:rPr>
                        <w:t>S</w:t>
                      </w:r>
                      <w:r w:rsidR="006012D6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 </w:t>
                      </w:r>
                      <w:r w:rsidR="00B43F2E">
                        <w:rPr>
                          <w:rFonts w:ascii="Cambria" w:hAnsi="Cambria"/>
                          <w:color w:val="FFFFFF"/>
                          <w:sz w:val="28"/>
                        </w:rPr>
                        <w:t xml:space="preserve">ESR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E1FF24" w14:textId="77777777" w:rsidR="00017D6F" w:rsidRDefault="00017D6F" w:rsidP="00017D6F">
      <w:pPr>
        <w:pStyle w:val="Corpsdetexte"/>
        <w:rPr>
          <w:rFonts w:ascii="Times New Roman"/>
          <w:i w:val="0"/>
          <w:sz w:val="20"/>
        </w:rPr>
      </w:pPr>
    </w:p>
    <w:p w14:paraId="1D060270" w14:textId="09DCF629" w:rsidR="00017D6F" w:rsidRDefault="00017D6F" w:rsidP="00017D6F">
      <w:pPr>
        <w:pStyle w:val="Corpsdetexte"/>
        <w:spacing w:before="95"/>
        <w:rPr>
          <w:rFonts w:ascii="Times New Roman"/>
          <w:i w:val="0"/>
          <w:sz w:val="20"/>
        </w:rPr>
      </w:pPr>
    </w:p>
    <w:p w14:paraId="0A984DFE" w14:textId="249E9898" w:rsidR="00017D6F" w:rsidRDefault="00017D6F" w:rsidP="00017D6F">
      <w:pPr>
        <w:pStyle w:val="Corpsdetexte"/>
        <w:spacing w:before="153"/>
        <w:rPr>
          <w:rFonts w:ascii="Times New Roman"/>
          <w:i w:val="0"/>
          <w:sz w:val="16"/>
        </w:rPr>
      </w:pPr>
    </w:p>
    <w:p w14:paraId="24FF64A1" w14:textId="77777777" w:rsidR="00E24688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Entreprise : </w:t>
      </w:r>
    </w:p>
    <w:p w14:paraId="79498681" w14:textId="7CDC2835" w:rsidR="00231D4E" w:rsidRDefault="006012D6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br/>
        <w:t xml:space="preserve">SIRET : </w:t>
      </w:r>
    </w:p>
    <w:p w14:paraId="71581FD3" w14:textId="62AAC160" w:rsidR="0065157D" w:rsidRDefault="0065157D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 xml:space="preserve">Code </w:t>
      </w:r>
      <w:r w:rsidR="000C7EBC">
        <w:rPr>
          <w:color w:val="180028"/>
          <w:spacing w:val="-2"/>
          <w:position w:val="-1"/>
          <w:sz w:val="24"/>
          <w:szCs w:val="24"/>
        </w:rPr>
        <w:t xml:space="preserve">client </w:t>
      </w:r>
      <w:r w:rsidR="006D5C46">
        <w:rPr>
          <w:color w:val="180028"/>
          <w:spacing w:val="-2"/>
          <w:position w:val="-1"/>
          <w:sz w:val="24"/>
          <w:szCs w:val="24"/>
        </w:rPr>
        <w:t>AMUNDI</w:t>
      </w:r>
      <w:r>
        <w:rPr>
          <w:color w:val="180028"/>
          <w:spacing w:val="-2"/>
          <w:position w:val="-1"/>
          <w:sz w:val="24"/>
          <w:szCs w:val="24"/>
        </w:rPr>
        <w:t> :</w:t>
      </w:r>
    </w:p>
    <w:p w14:paraId="23AA9B9A" w14:textId="77777777" w:rsidR="00C9725D" w:rsidRPr="006012D6" w:rsidRDefault="00C9725D" w:rsidP="0065157D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30E9BB19" w14:textId="09CDB31D" w:rsidR="006012D6" w:rsidRPr="006012D6" w:rsidRDefault="006012D6" w:rsidP="006012D6">
      <w:pPr>
        <w:spacing w:before="144"/>
        <w:ind w:left="1130"/>
        <w:rPr>
          <w:b/>
          <w:bCs/>
          <w:color w:val="180028"/>
          <w:spacing w:val="-2"/>
          <w:position w:val="-1"/>
          <w:sz w:val="24"/>
          <w:szCs w:val="24"/>
        </w:rPr>
      </w:pP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Objet : </w:t>
      </w:r>
      <w:r w:rsidR="000C7EBC">
        <w:rPr>
          <w:b/>
          <w:bCs/>
          <w:color w:val="180028"/>
          <w:spacing w:val="-2"/>
          <w:position w:val="-1"/>
          <w:sz w:val="24"/>
          <w:szCs w:val="24"/>
        </w:rPr>
        <w:t>Migration</w:t>
      </w:r>
      <w:r w:rsidR="00603C19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>d’offre</w:t>
      </w:r>
      <w:r w:rsidR="00686CBF">
        <w:rPr>
          <w:b/>
          <w:bCs/>
          <w:color w:val="180028"/>
          <w:spacing w:val="-2"/>
          <w:position w:val="-1"/>
          <w:sz w:val="24"/>
          <w:szCs w:val="24"/>
        </w:rPr>
        <w:t>s</w:t>
      </w:r>
      <w:r w:rsidR="004E127D">
        <w:rPr>
          <w:b/>
          <w:bCs/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épargne salariale </w:t>
      </w:r>
      <w:r w:rsidR="000552C7">
        <w:rPr>
          <w:b/>
          <w:bCs/>
          <w:color w:val="180028"/>
          <w:spacing w:val="-2"/>
          <w:position w:val="-1"/>
          <w:sz w:val="24"/>
          <w:szCs w:val="24"/>
        </w:rPr>
        <w:t>d’</w:t>
      </w:r>
      <w:proofErr w:type="spellStart"/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>Agrica</w:t>
      </w:r>
      <w:proofErr w:type="spellEnd"/>
      <w:r w:rsidRPr="006012D6">
        <w:rPr>
          <w:b/>
          <w:bCs/>
          <w:color w:val="180028"/>
          <w:spacing w:val="-2"/>
          <w:position w:val="-1"/>
          <w:sz w:val="24"/>
          <w:szCs w:val="24"/>
        </w:rPr>
        <w:t xml:space="preserve"> Epargne </w:t>
      </w:r>
    </w:p>
    <w:p w14:paraId="11BB83F4" w14:textId="77777777" w:rsidR="006012D6" w:rsidRP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>Madame, Monsieur,</w:t>
      </w:r>
    </w:p>
    <w:p w14:paraId="61C1E142" w14:textId="14841B4D" w:rsid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Nous vous informons par la présente de notre décision de dénoncer notre adhésion à </w:t>
      </w:r>
      <w:r w:rsidR="000170EB">
        <w:rPr>
          <w:color w:val="180028"/>
          <w:spacing w:val="-2"/>
          <w:position w:val="-1"/>
          <w:sz w:val="24"/>
          <w:szCs w:val="24"/>
        </w:rPr>
        <w:t>l’accord de branche</w:t>
      </w:r>
      <w:r w:rsidR="00687364">
        <w:rPr>
          <w:color w:val="180028"/>
          <w:spacing w:val="-2"/>
          <w:position w:val="-1"/>
          <w:sz w:val="24"/>
          <w:szCs w:val="24"/>
        </w:rPr>
        <w:t xml:space="preserve"> </w:t>
      </w:r>
      <w:r w:rsidR="00392D8D">
        <w:rPr>
          <w:b/>
          <w:bCs/>
          <w:color w:val="180028"/>
          <w:spacing w:val="-2"/>
          <w:position w:val="-1"/>
          <w:sz w:val="24"/>
          <w:szCs w:val="24"/>
        </w:rPr>
        <w:t>EDT</w:t>
      </w:r>
      <w:r w:rsidRPr="006012D6"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52E5B9C1" w14:textId="74A3D1C8" w:rsidR="000F7E45" w:rsidRPr="000F7E45" w:rsidRDefault="00E10E5E" w:rsidP="000F7E45">
      <w:pPr>
        <w:spacing w:before="144"/>
        <w:ind w:left="1130"/>
        <w:rPr>
          <w:color w:val="180028"/>
          <w:spacing w:val="-2"/>
          <w:position w:val="-1"/>
          <w:sz w:val="24"/>
          <w:szCs w:val="24"/>
          <w:u w:val="single"/>
        </w:rPr>
      </w:pPr>
      <w:r>
        <w:rPr>
          <w:color w:val="180028"/>
          <w:spacing w:val="-2"/>
          <w:position w:val="-1"/>
          <w:sz w:val="24"/>
          <w:szCs w:val="24"/>
        </w:rPr>
        <w:t>Composée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>
        <w:rPr>
          <w:color w:val="180028"/>
          <w:spacing w:val="-2"/>
          <w:position w:val="-1"/>
          <w:sz w:val="24"/>
          <w:szCs w:val="24"/>
        </w:rPr>
        <w:t>des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>
        <w:rPr>
          <w:color w:val="180028"/>
          <w:spacing w:val="-2"/>
          <w:position w:val="-1"/>
          <w:sz w:val="24"/>
          <w:szCs w:val="24"/>
        </w:rPr>
        <w:t>dispositifs suivants</w:t>
      </w:r>
      <w:r w:rsidR="00B55180"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77BC63B5" w14:textId="1A8404BA" w:rsidR="000F7E45" w:rsidRPr="006012D6" w:rsidRDefault="002A3C7B" w:rsidP="0038646B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</w:t>
      </w:r>
      <w:r w:rsidR="001C1400">
        <w:rPr>
          <w:color w:val="180028"/>
          <w:spacing w:val="-2"/>
          <w:position w:val="-1"/>
          <w:sz w:val="24"/>
          <w:szCs w:val="24"/>
        </w:rPr>
        <w:t>I</w:t>
      </w:r>
      <w:r w:rsidR="006050FD">
        <w:rPr>
          <w:color w:val="180028"/>
          <w:spacing w:val="-2"/>
          <w:position w:val="-1"/>
          <w:sz w:val="24"/>
          <w:szCs w:val="24"/>
        </w:rPr>
        <w:t xml:space="preserve">    </w:t>
      </w:r>
      <w:r w:rsidRPr="00EF6E88">
        <w:sym w:font="Wingdings" w:char="F071"/>
      </w:r>
      <w:r>
        <w:t xml:space="preserve"> </w:t>
      </w:r>
      <w:r w:rsidR="006050FD" w:rsidRPr="006012D6">
        <w:rPr>
          <w:color w:val="180028"/>
          <w:spacing w:val="-2"/>
          <w:position w:val="-1"/>
          <w:sz w:val="24"/>
          <w:szCs w:val="24"/>
        </w:rPr>
        <w:t>PERCO</w:t>
      </w:r>
      <w:r w:rsidR="001C1400">
        <w:rPr>
          <w:color w:val="180028"/>
          <w:spacing w:val="-2"/>
          <w:position w:val="-1"/>
          <w:sz w:val="24"/>
          <w:szCs w:val="24"/>
        </w:rPr>
        <w:t>I</w:t>
      </w:r>
    </w:p>
    <w:p w14:paraId="65EB94F7" w14:textId="751BDF67" w:rsidR="006012D6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  L’entreprise a pris la décision de souscrire à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0552C7">
        <w:rPr>
          <w:color w:val="180028"/>
          <w:spacing w:val="-2"/>
          <w:position w:val="-1"/>
          <w:sz w:val="24"/>
          <w:szCs w:val="24"/>
        </w:rPr>
        <w:t>la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nouvelle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offre</w:t>
      </w:r>
      <w:r w:rsidR="00603C19">
        <w:rPr>
          <w:color w:val="180028"/>
          <w:spacing w:val="-2"/>
          <w:position w:val="-1"/>
          <w:sz w:val="24"/>
          <w:szCs w:val="24"/>
        </w:rPr>
        <w:t xml:space="preserve"> </w:t>
      </w:r>
      <w:r w:rsidR="00796988" w:rsidRPr="006012D6">
        <w:rPr>
          <w:color w:val="180028"/>
          <w:spacing w:val="-2"/>
          <w:position w:val="-1"/>
          <w:sz w:val="24"/>
          <w:szCs w:val="24"/>
        </w:rPr>
        <w:t>:</w:t>
      </w:r>
      <w:r w:rsidR="00702A1A">
        <w:rPr>
          <w:color w:val="180028"/>
          <w:spacing w:val="-2"/>
          <w:position w:val="-1"/>
          <w:sz w:val="24"/>
          <w:szCs w:val="24"/>
        </w:rPr>
        <w:t xml:space="preserve"> </w:t>
      </w:r>
      <w:r w:rsidR="001C1400">
        <w:rPr>
          <w:b/>
          <w:bCs/>
          <w:color w:val="180028"/>
          <w:spacing w:val="-2"/>
          <w:position w:val="-1"/>
          <w:sz w:val="24"/>
          <w:szCs w:val="24"/>
        </w:rPr>
        <w:t>EDT’PRESTA Epargne</w:t>
      </w:r>
      <w:r w:rsidR="000F7E45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130F4435" w14:textId="6A416E68" w:rsidR="00A77971" w:rsidRPr="006012D6" w:rsidRDefault="000F7E45" w:rsidP="0038646B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color w:val="180028"/>
          <w:spacing w:val="-2"/>
          <w:position w:val="-1"/>
          <w:sz w:val="24"/>
          <w:szCs w:val="24"/>
        </w:rPr>
        <w:t>Composé</w:t>
      </w:r>
      <w:r w:rsidR="002D1293">
        <w:rPr>
          <w:color w:val="180028"/>
          <w:spacing w:val="-2"/>
          <w:position w:val="-1"/>
          <w:sz w:val="24"/>
          <w:szCs w:val="24"/>
        </w:rPr>
        <w:t>e</w:t>
      </w:r>
      <w:r>
        <w:rPr>
          <w:color w:val="180028"/>
          <w:spacing w:val="-2"/>
          <w:position w:val="-1"/>
          <w:sz w:val="24"/>
          <w:szCs w:val="24"/>
        </w:rPr>
        <w:t xml:space="preserve"> </w:t>
      </w:r>
      <w:r w:rsidR="000A59C5">
        <w:rPr>
          <w:color w:val="180028"/>
          <w:spacing w:val="-2"/>
          <w:position w:val="-1"/>
          <w:sz w:val="24"/>
          <w:szCs w:val="24"/>
        </w:rPr>
        <w:t>des dispositifs suivants</w:t>
      </w:r>
      <w:r>
        <w:rPr>
          <w:color w:val="180028"/>
          <w:spacing w:val="-2"/>
          <w:position w:val="-1"/>
          <w:sz w:val="24"/>
          <w:szCs w:val="24"/>
        </w:rPr>
        <w:t xml:space="preserve"> : </w:t>
      </w:r>
    </w:p>
    <w:p w14:paraId="19BEA877" w14:textId="680EA023" w:rsidR="006012D6" w:rsidRDefault="002A3C7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PEI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   </w:t>
      </w:r>
      <w:r w:rsidRPr="00EF6E88">
        <w:sym w:font="Wingdings" w:char="F071"/>
      </w:r>
      <w:r>
        <w:t xml:space="preserve"> </w:t>
      </w:r>
      <w:r w:rsidR="006012D6" w:rsidRPr="006012D6">
        <w:rPr>
          <w:color w:val="180028"/>
          <w:spacing w:val="-2"/>
          <w:position w:val="-1"/>
          <w:sz w:val="24"/>
          <w:szCs w:val="24"/>
        </w:rPr>
        <w:t>PERECOI</w:t>
      </w:r>
      <w:r w:rsidR="00796988">
        <w:rPr>
          <w:color w:val="180028"/>
          <w:spacing w:val="-2"/>
          <w:position w:val="-1"/>
          <w:sz w:val="24"/>
          <w:szCs w:val="24"/>
        </w:rPr>
        <w:t xml:space="preserve"> </w:t>
      </w:r>
      <w:r w:rsidR="00C55052">
        <w:rPr>
          <w:color w:val="180028"/>
          <w:spacing w:val="-2"/>
          <w:position w:val="-1"/>
          <w:sz w:val="24"/>
          <w:szCs w:val="24"/>
        </w:rPr>
        <w:t xml:space="preserve">  </w:t>
      </w:r>
    </w:p>
    <w:p w14:paraId="76AFB14B" w14:textId="77777777" w:rsidR="0067722D" w:rsidRPr="006012D6" w:rsidRDefault="0067722D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582F5A3" w14:textId="6B02A84B" w:rsidR="0038646B" w:rsidRDefault="006012D6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Pour votre information, les éventuelles modifications ou ajustements des comptes et avoirs relatifs à cette transition seront coordonnés </w:t>
      </w:r>
      <w:r w:rsidR="00261DF4" w:rsidRPr="006012D6">
        <w:rPr>
          <w:color w:val="180028"/>
          <w:spacing w:val="-2"/>
          <w:position w:val="-1"/>
          <w:sz w:val="24"/>
          <w:szCs w:val="24"/>
        </w:rPr>
        <w:t xml:space="preserve">avec </w:t>
      </w:r>
      <w:r w:rsidR="00261DF4">
        <w:rPr>
          <w:color w:val="180028"/>
          <w:spacing w:val="-2"/>
          <w:position w:val="-1"/>
          <w:sz w:val="24"/>
          <w:szCs w:val="24"/>
        </w:rPr>
        <w:t>le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service </w:t>
      </w:r>
      <w:r w:rsidRPr="006012D6">
        <w:rPr>
          <w:color w:val="180028"/>
          <w:spacing w:val="-2"/>
          <w:position w:val="-1"/>
          <w:sz w:val="24"/>
          <w:szCs w:val="24"/>
        </w:rPr>
        <w:t>d’</w:t>
      </w:r>
      <w:proofErr w:type="spellStart"/>
      <w:r w:rsidRPr="006012D6">
        <w:rPr>
          <w:color w:val="180028"/>
          <w:spacing w:val="-2"/>
          <w:position w:val="-1"/>
          <w:sz w:val="24"/>
          <w:szCs w:val="24"/>
        </w:rPr>
        <w:t>Agrica</w:t>
      </w:r>
      <w:proofErr w:type="spellEnd"/>
      <w:r w:rsidRPr="006012D6">
        <w:rPr>
          <w:color w:val="180028"/>
          <w:spacing w:val="-2"/>
          <w:position w:val="-1"/>
          <w:sz w:val="24"/>
          <w:szCs w:val="24"/>
        </w:rPr>
        <w:t xml:space="preserve"> Épargne (</w:t>
      </w:r>
      <w:hyperlink r:id="rId10" w:history="1">
        <w:r w:rsidR="00067D7D" w:rsidRPr="007D0DE0">
          <w:rPr>
            <w:rStyle w:val="Lienhypertexte"/>
            <w:spacing w:val="-2"/>
            <w:position w:val="-1"/>
            <w:sz w:val="24"/>
            <w:szCs w:val="24"/>
          </w:rPr>
          <w:t>info@agricaepargne.com</w:t>
        </w:r>
      </w:hyperlink>
      <w:r w:rsidRPr="006012D6">
        <w:rPr>
          <w:color w:val="180028"/>
          <w:spacing w:val="-2"/>
          <w:position w:val="-1"/>
          <w:sz w:val="24"/>
          <w:szCs w:val="24"/>
        </w:rPr>
        <w:t>).</w:t>
      </w:r>
    </w:p>
    <w:p w14:paraId="51064072" w14:textId="731CA42D" w:rsidR="006012D6" w:rsidRDefault="0038646B" w:rsidP="006012D6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8646B">
        <w:rPr>
          <w:color w:val="180028"/>
          <w:spacing w:val="-2"/>
          <w:position w:val="-1"/>
          <w:sz w:val="24"/>
          <w:szCs w:val="24"/>
        </w:rPr>
        <w:t xml:space="preserve">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Nous vous demandons que les avoirs détenus par les salariés soient </w:t>
      </w:r>
      <w:r w:rsidR="00A4310B" w:rsidRPr="001B3071">
        <w:rPr>
          <w:color w:val="180028"/>
          <w:spacing w:val="-2"/>
          <w:position w:val="-1"/>
          <w:sz w:val="24"/>
          <w:szCs w:val="24"/>
        </w:rPr>
        <w:t xml:space="preserve">transférés </w:t>
      </w:r>
      <w:r w:rsidR="00A4310B">
        <w:rPr>
          <w:color w:val="180028"/>
          <w:spacing w:val="-2"/>
          <w:position w:val="-1"/>
          <w:sz w:val="24"/>
          <w:szCs w:val="24"/>
        </w:rPr>
        <w:t>sur</w:t>
      </w:r>
      <w:r w:rsidR="006E4109">
        <w:rPr>
          <w:color w:val="180028"/>
          <w:spacing w:val="-2"/>
          <w:position w:val="-1"/>
          <w:sz w:val="24"/>
          <w:szCs w:val="24"/>
        </w:rPr>
        <w:t xml:space="preserve"> </w:t>
      </w:r>
      <w:r w:rsidR="00F60210">
        <w:rPr>
          <w:color w:val="180028"/>
          <w:spacing w:val="-2"/>
          <w:position w:val="-1"/>
          <w:sz w:val="24"/>
          <w:szCs w:val="24"/>
        </w:rPr>
        <w:t xml:space="preserve">les FCPE 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par équivalence </w:t>
      </w:r>
      <w:r w:rsidR="00261DF4">
        <w:rPr>
          <w:color w:val="180028"/>
          <w:spacing w:val="-2"/>
          <w:position w:val="-1"/>
          <w:sz w:val="24"/>
          <w:szCs w:val="24"/>
        </w:rPr>
        <w:t>de</w:t>
      </w:r>
      <w:r w:rsidRPr="001B3071">
        <w:rPr>
          <w:color w:val="180028"/>
          <w:spacing w:val="-2"/>
          <w:position w:val="-1"/>
          <w:sz w:val="24"/>
          <w:szCs w:val="24"/>
        </w:rPr>
        <w:t xml:space="preserve"> la nouvelle offre.</w:t>
      </w:r>
    </w:p>
    <w:p w14:paraId="000832FF" w14:textId="150C59F2" w:rsidR="006F0B43" w:rsidRDefault="006F0B43" w:rsidP="006F0B43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F0B43">
        <w:rPr>
          <w:color w:val="180028"/>
          <w:spacing w:val="-2"/>
          <w:position w:val="-1"/>
          <w:sz w:val="24"/>
          <w:szCs w:val="24"/>
        </w:rPr>
        <w:t>Nous confirmons également que notre entreprise s’engage à se conformer aux conditions générales de la nouvelle offre</w:t>
      </w:r>
      <w:r>
        <w:rPr>
          <w:color w:val="180028"/>
          <w:spacing w:val="-2"/>
          <w:position w:val="-1"/>
          <w:sz w:val="24"/>
          <w:szCs w:val="24"/>
        </w:rPr>
        <w:t xml:space="preserve">. </w:t>
      </w:r>
    </w:p>
    <w:p w14:paraId="3D9C6266" w14:textId="20AC5C1F" w:rsidR="00017D6F" w:rsidRDefault="006012D6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6012D6">
        <w:rPr>
          <w:color w:val="180028"/>
          <w:spacing w:val="-2"/>
          <w:position w:val="-1"/>
          <w:sz w:val="24"/>
          <w:szCs w:val="24"/>
        </w:rPr>
        <w:t xml:space="preserve">Nous vous remercions par avance de bien vouloir nous accompagner dans cette démarche et restons à votre disposition pour tout complément d’information ou étape nécessaire à la mise en œuvre de cette </w:t>
      </w:r>
      <w:r w:rsidR="00643AEF">
        <w:rPr>
          <w:color w:val="180028"/>
          <w:spacing w:val="-2"/>
          <w:position w:val="-1"/>
          <w:sz w:val="24"/>
          <w:szCs w:val="24"/>
        </w:rPr>
        <w:t>migration</w:t>
      </w:r>
      <w:r w:rsidRPr="006012D6">
        <w:rPr>
          <w:color w:val="180028"/>
          <w:spacing w:val="-2"/>
          <w:position w:val="-1"/>
          <w:sz w:val="24"/>
          <w:szCs w:val="24"/>
        </w:rPr>
        <w:t>.</w:t>
      </w:r>
      <w:r w:rsidR="00B33640">
        <w:rPr>
          <w:color w:val="180028"/>
          <w:spacing w:val="-2"/>
          <w:position w:val="-1"/>
          <w:sz w:val="24"/>
          <w:szCs w:val="24"/>
        </w:rPr>
        <w:t xml:space="preserve"> </w:t>
      </w:r>
    </w:p>
    <w:p w14:paraId="35EF5F45" w14:textId="77777777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A2D8F7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 w:rsidRPr="003572FE">
        <w:rPr>
          <w:color w:val="180028"/>
          <w:spacing w:val="-2"/>
          <w:position w:val="-1"/>
          <w:sz w:val="24"/>
          <w:szCs w:val="24"/>
        </w:rPr>
        <w:t xml:space="preserve">Fait à [ville], le [date] </w:t>
      </w:r>
    </w:p>
    <w:p w14:paraId="2F3685DB" w14:textId="77777777" w:rsidR="003572FE" w:rsidRDefault="003572FE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D546975" w14:textId="46751277" w:rsidR="003572FE" w:rsidRPr="003572FE" w:rsidRDefault="002A3C7B" w:rsidP="003572FE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  <w:r>
        <w:rPr>
          <w:noProof/>
          <w:color w:val="180028"/>
          <w:spacing w:val="-2"/>
          <w:position w:val="-1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524B48" wp14:editId="79E68A1A">
                <wp:simplePos x="0" y="0"/>
                <wp:positionH relativeFrom="column">
                  <wp:posOffset>4399915</wp:posOffset>
                </wp:positionH>
                <wp:positionV relativeFrom="paragraph">
                  <wp:posOffset>179070</wp:posOffset>
                </wp:positionV>
                <wp:extent cx="2619375" cy="1362075"/>
                <wp:effectExtent l="0" t="0" r="28575" b="28575"/>
                <wp:wrapNone/>
                <wp:docPr id="1359017623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CA1BD" w14:textId="7946F250" w:rsidR="002A3C7B" w:rsidRDefault="002A3C7B">
                            <w:r>
                              <w:t xml:space="preserve">Cachet de l’entreprise : </w:t>
                            </w:r>
                          </w:p>
                          <w:p w14:paraId="4EF77A62" w14:textId="77777777" w:rsidR="002A3C7B" w:rsidRDefault="002A3C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24B48" id="Zone de texte 9" o:spid="_x0000_s1028" type="#_x0000_t202" style="position:absolute;left:0;text-align:left;margin-left:346.45pt;margin-top:14.1pt;width:206.25pt;height:107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" fillcolor="white [3201]" strokeweight=".5pt">
                <v:textbox>
                  <w:txbxContent>
                    <w:p w14:paraId="1D3CA1BD" w14:textId="7946F250" w:rsidR="002A3C7B" w:rsidRDefault="002A3C7B">
                      <w:r>
                        <w:t xml:space="preserve">Cachet de l’entreprise : </w:t>
                      </w:r>
                    </w:p>
                    <w:p w14:paraId="4EF77A62" w14:textId="77777777" w:rsidR="002A3C7B" w:rsidRDefault="002A3C7B"/>
                  </w:txbxContent>
                </v:textbox>
              </v:shape>
            </w:pict>
          </mc:Fallback>
        </mc:AlternateContent>
      </w:r>
      <w:r w:rsidR="003572FE">
        <w:rPr>
          <w:color w:val="180028"/>
          <w:spacing w:val="-2"/>
          <w:position w:val="-1"/>
          <w:sz w:val="24"/>
          <w:szCs w:val="24"/>
        </w:rPr>
        <w:t>Signature du chef de l’entreprise</w:t>
      </w:r>
    </w:p>
    <w:p w14:paraId="56E08931" w14:textId="3FB9858C" w:rsidR="003572FE" w:rsidRDefault="003572FE" w:rsidP="001B3071">
      <w:pPr>
        <w:spacing w:before="144"/>
        <w:ind w:left="1130"/>
        <w:rPr>
          <w:color w:val="180028"/>
          <w:spacing w:val="-2"/>
          <w:position w:val="-1"/>
          <w:sz w:val="24"/>
          <w:szCs w:val="24"/>
        </w:rPr>
      </w:pPr>
    </w:p>
    <w:p w14:paraId="0313C1EA" w14:textId="5532744A" w:rsidR="00A77971" w:rsidRDefault="00A77971" w:rsidP="00017D6F">
      <w:pPr>
        <w:spacing w:before="3"/>
        <w:rPr>
          <w:color w:val="180028"/>
          <w:spacing w:val="-2"/>
          <w:position w:val="-1"/>
          <w:sz w:val="24"/>
          <w:szCs w:val="24"/>
        </w:rPr>
      </w:pPr>
    </w:p>
    <w:p w14:paraId="10497278" w14:textId="662C1189" w:rsidR="00A77971" w:rsidRDefault="00A77971" w:rsidP="00017D6F">
      <w:pPr>
        <w:spacing w:before="3"/>
        <w:rPr>
          <w:i/>
          <w:sz w:val="17"/>
        </w:rPr>
      </w:pPr>
    </w:p>
    <w:p w14:paraId="751DB003" w14:textId="7FEA4F8C" w:rsidR="00017D6F" w:rsidRDefault="00017D6F" w:rsidP="00017D6F">
      <w:pPr>
        <w:spacing w:before="167"/>
        <w:rPr>
          <w:i/>
          <w:sz w:val="17"/>
        </w:rPr>
      </w:pPr>
    </w:p>
    <w:p w14:paraId="2B797533" w14:textId="77777777" w:rsidR="00017D6F" w:rsidRDefault="00017D6F" w:rsidP="00017D6F">
      <w:pPr>
        <w:rPr>
          <w:sz w:val="14"/>
        </w:rPr>
        <w:sectPr w:rsidR="00017D6F" w:rsidSect="00017D6F">
          <w:pgSz w:w="11910" w:h="16840"/>
          <w:pgMar w:top="960" w:right="720" w:bottom="280" w:left="0" w:header="720" w:footer="720" w:gutter="0"/>
          <w:cols w:space="720"/>
        </w:sectPr>
      </w:pPr>
    </w:p>
    <w:p w14:paraId="110AB859" w14:textId="0DA031BF" w:rsidR="00017D6F" w:rsidRPr="00017D6F" w:rsidRDefault="00017D6F" w:rsidP="00017D6F">
      <w:pPr>
        <w:tabs>
          <w:tab w:val="left" w:pos="2067"/>
        </w:tabs>
        <w:spacing w:before="91"/>
        <w:rPr>
          <w:rFonts w:ascii="Wingdings" w:hAnsi="Wingdings"/>
          <w:color w:val="180028"/>
          <w:sz w:val="17"/>
        </w:rPr>
      </w:pPr>
    </w:p>
    <w:p w14:paraId="634EDA50" w14:textId="77777777" w:rsidR="00017D6F" w:rsidRDefault="00017D6F" w:rsidP="00017D6F">
      <w:pPr>
        <w:rPr>
          <w:sz w:val="16"/>
        </w:rPr>
        <w:sectPr w:rsidR="00017D6F" w:rsidSect="00017D6F">
          <w:type w:val="continuous"/>
          <w:pgSz w:w="11910" w:h="16840"/>
          <w:pgMar w:top="960" w:right="720" w:bottom="280" w:left="0" w:header="720" w:footer="720" w:gutter="0"/>
          <w:cols w:num="2" w:space="720" w:equalWidth="0">
            <w:col w:w="3695" w:space="40"/>
            <w:col w:w="7455"/>
          </w:cols>
        </w:sectPr>
      </w:pPr>
    </w:p>
    <w:p w14:paraId="631A20CD" w14:textId="3DAB321A" w:rsidR="00017D6F" w:rsidRDefault="00017D6F" w:rsidP="00017D6F">
      <w:pPr>
        <w:pStyle w:val="Paragraphedeliste"/>
        <w:tabs>
          <w:tab w:val="left" w:pos="2029"/>
        </w:tabs>
        <w:spacing w:before="100"/>
        <w:ind w:left="2029"/>
        <w:contextualSpacing w:val="0"/>
        <w:rPr>
          <w:rFonts w:ascii="Wingdings" w:hAnsi="Wingdings"/>
          <w:color w:val="180028"/>
          <w:position w:val="2"/>
          <w:sz w:val="17"/>
        </w:rPr>
      </w:pPr>
    </w:p>
    <w:p w14:paraId="7C694E55" w14:textId="77777777" w:rsidR="00017D6F" w:rsidRDefault="00017D6F" w:rsidP="00017D6F">
      <w:pPr>
        <w:rPr>
          <w:sz w:val="17"/>
        </w:rPr>
      </w:pPr>
    </w:p>
    <w:p w14:paraId="6EEF085D" w14:textId="38F38833" w:rsidR="00017D6F" w:rsidRDefault="00017D6F" w:rsidP="008E2744">
      <w:pPr>
        <w:jc w:val="center"/>
        <w:rPr>
          <w:sz w:val="17"/>
        </w:rPr>
      </w:pPr>
    </w:p>
    <w:p w14:paraId="164DE6DE" w14:textId="77777777" w:rsidR="00E81FFD" w:rsidRDefault="00E81FFD"/>
    <w:sectPr w:rsidR="00E81FFD" w:rsidSect="00017D6F">
      <w:type w:val="continuous"/>
      <w:pgSz w:w="11910" w:h="16840"/>
      <w:pgMar w:top="960" w:right="7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A3F55"/>
    <w:multiLevelType w:val="hybridMultilevel"/>
    <w:tmpl w:val="DB5CFF4A"/>
    <w:lvl w:ilvl="0" w:tplc="686C5E3C">
      <w:numFmt w:val="bullet"/>
      <w:lvlText w:val=""/>
      <w:lvlJc w:val="left"/>
      <w:pPr>
        <w:ind w:left="3990" w:hanging="305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98C07C4A">
      <w:numFmt w:val="bullet"/>
      <w:lvlText w:val="•"/>
      <w:lvlJc w:val="left"/>
      <w:pPr>
        <w:ind w:left="4144" w:hanging="305"/>
      </w:pPr>
      <w:rPr>
        <w:rFonts w:hint="default"/>
        <w:lang w:val="fr-FR" w:eastAsia="en-US" w:bidi="ar-SA"/>
      </w:rPr>
    </w:lvl>
    <w:lvl w:ilvl="2" w:tplc="90ACBA66">
      <w:numFmt w:val="bullet"/>
      <w:lvlText w:val="•"/>
      <w:lvlJc w:val="left"/>
      <w:pPr>
        <w:ind w:left="4307" w:hanging="305"/>
      </w:pPr>
      <w:rPr>
        <w:rFonts w:hint="default"/>
        <w:lang w:val="fr-FR" w:eastAsia="en-US" w:bidi="ar-SA"/>
      </w:rPr>
    </w:lvl>
    <w:lvl w:ilvl="3" w:tplc="7A7A15BA">
      <w:numFmt w:val="bullet"/>
      <w:lvlText w:val="•"/>
      <w:lvlJc w:val="left"/>
      <w:pPr>
        <w:ind w:left="4471" w:hanging="305"/>
      </w:pPr>
      <w:rPr>
        <w:rFonts w:hint="default"/>
        <w:lang w:val="fr-FR" w:eastAsia="en-US" w:bidi="ar-SA"/>
      </w:rPr>
    </w:lvl>
    <w:lvl w:ilvl="4" w:tplc="F2F64682">
      <w:numFmt w:val="bullet"/>
      <w:lvlText w:val="•"/>
      <w:lvlJc w:val="left"/>
      <w:pPr>
        <w:ind w:left="4634" w:hanging="305"/>
      </w:pPr>
      <w:rPr>
        <w:rFonts w:hint="default"/>
        <w:lang w:val="fr-FR" w:eastAsia="en-US" w:bidi="ar-SA"/>
      </w:rPr>
    </w:lvl>
    <w:lvl w:ilvl="5" w:tplc="72DCF088">
      <w:numFmt w:val="bullet"/>
      <w:lvlText w:val="•"/>
      <w:lvlJc w:val="left"/>
      <w:pPr>
        <w:ind w:left="4798" w:hanging="305"/>
      </w:pPr>
      <w:rPr>
        <w:rFonts w:hint="default"/>
        <w:lang w:val="fr-FR" w:eastAsia="en-US" w:bidi="ar-SA"/>
      </w:rPr>
    </w:lvl>
    <w:lvl w:ilvl="6" w:tplc="3CDE970E">
      <w:numFmt w:val="bullet"/>
      <w:lvlText w:val="•"/>
      <w:lvlJc w:val="left"/>
      <w:pPr>
        <w:ind w:left="4961" w:hanging="305"/>
      </w:pPr>
      <w:rPr>
        <w:rFonts w:hint="default"/>
        <w:lang w:val="fr-FR" w:eastAsia="en-US" w:bidi="ar-SA"/>
      </w:rPr>
    </w:lvl>
    <w:lvl w:ilvl="7" w:tplc="6F9C39F6">
      <w:numFmt w:val="bullet"/>
      <w:lvlText w:val="•"/>
      <w:lvlJc w:val="left"/>
      <w:pPr>
        <w:ind w:left="5125" w:hanging="305"/>
      </w:pPr>
      <w:rPr>
        <w:rFonts w:hint="default"/>
        <w:lang w:val="fr-FR" w:eastAsia="en-US" w:bidi="ar-SA"/>
      </w:rPr>
    </w:lvl>
    <w:lvl w:ilvl="8" w:tplc="0134A872">
      <w:numFmt w:val="bullet"/>
      <w:lvlText w:val="•"/>
      <w:lvlJc w:val="left"/>
      <w:pPr>
        <w:ind w:left="5288" w:hanging="305"/>
      </w:pPr>
      <w:rPr>
        <w:rFonts w:hint="default"/>
        <w:lang w:val="fr-FR" w:eastAsia="en-US" w:bidi="ar-SA"/>
      </w:rPr>
    </w:lvl>
  </w:abstractNum>
  <w:num w:numId="1" w16cid:durableId="18339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F"/>
    <w:rsid w:val="000170EB"/>
    <w:rsid w:val="00017D6F"/>
    <w:rsid w:val="000552C7"/>
    <w:rsid w:val="00067D7D"/>
    <w:rsid w:val="000A0BCC"/>
    <w:rsid w:val="000A59C5"/>
    <w:rsid w:val="000C5A61"/>
    <w:rsid w:val="000C7EBC"/>
    <w:rsid w:val="000D14ED"/>
    <w:rsid w:val="000F7E45"/>
    <w:rsid w:val="00182014"/>
    <w:rsid w:val="001B3071"/>
    <w:rsid w:val="001C1400"/>
    <w:rsid w:val="00231D4E"/>
    <w:rsid w:val="00261DF4"/>
    <w:rsid w:val="002A3C7B"/>
    <w:rsid w:val="002D1293"/>
    <w:rsid w:val="003572FE"/>
    <w:rsid w:val="0038646B"/>
    <w:rsid w:val="00392D8D"/>
    <w:rsid w:val="003B5036"/>
    <w:rsid w:val="004105F8"/>
    <w:rsid w:val="0047697F"/>
    <w:rsid w:val="004A7D6A"/>
    <w:rsid w:val="004E127D"/>
    <w:rsid w:val="004F6E6B"/>
    <w:rsid w:val="00502B4E"/>
    <w:rsid w:val="006012D6"/>
    <w:rsid w:val="00603C19"/>
    <w:rsid w:val="006050FD"/>
    <w:rsid w:val="00643AEF"/>
    <w:rsid w:val="0065157D"/>
    <w:rsid w:val="0067722D"/>
    <w:rsid w:val="00686CBF"/>
    <w:rsid w:val="00687364"/>
    <w:rsid w:val="006D5C46"/>
    <w:rsid w:val="006E4109"/>
    <w:rsid w:val="006F0B43"/>
    <w:rsid w:val="00702A1A"/>
    <w:rsid w:val="00796988"/>
    <w:rsid w:val="007A7A52"/>
    <w:rsid w:val="007C16E8"/>
    <w:rsid w:val="008A1F4A"/>
    <w:rsid w:val="008B668D"/>
    <w:rsid w:val="008E2744"/>
    <w:rsid w:val="009E629B"/>
    <w:rsid w:val="009F5EAC"/>
    <w:rsid w:val="00A10985"/>
    <w:rsid w:val="00A4310B"/>
    <w:rsid w:val="00A47F23"/>
    <w:rsid w:val="00A77971"/>
    <w:rsid w:val="00A82AEE"/>
    <w:rsid w:val="00B33640"/>
    <w:rsid w:val="00B43F2E"/>
    <w:rsid w:val="00B55180"/>
    <w:rsid w:val="00B62E7D"/>
    <w:rsid w:val="00C46971"/>
    <w:rsid w:val="00C55052"/>
    <w:rsid w:val="00C9725D"/>
    <w:rsid w:val="00CA1E25"/>
    <w:rsid w:val="00CA5A23"/>
    <w:rsid w:val="00CB0960"/>
    <w:rsid w:val="00D025EB"/>
    <w:rsid w:val="00D309A4"/>
    <w:rsid w:val="00D60C09"/>
    <w:rsid w:val="00D96795"/>
    <w:rsid w:val="00DA4EC1"/>
    <w:rsid w:val="00E10E5E"/>
    <w:rsid w:val="00E12A23"/>
    <w:rsid w:val="00E24688"/>
    <w:rsid w:val="00E81FFD"/>
    <w:rsid w:val="00E9231C"/>
    <w:rsid w:val="00E92C7C"/>
    <w:rsid w:val="00EC3F62"/>
    <w:rsid w:val="00EE0EE1"/>
    <w:rsid w:val="00F04187"/>
    <w:rsid w:val="00F60210"/>
    <w:rsid w:val="00F9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6010"/>
  <w15:chartTrackingRefBased/>
  <w15:docId w15:val="{93679246-0D2F-4B14-8437-D72A418F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1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D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D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D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D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D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D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D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017D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D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D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D6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17D6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17D6F"/>
    <w:rPr>
      <w:i/>
      <w:iCs/>
      <w:sz w:val="17"/>
      <w:szCs w:val="17"/>
    </w:rPr>
  </w:style>
  <w:style w:type="character" w:customStyle="1" w:styleId="CorpsdetexteCar">
    <w:name w:val="Corps de texte Car"/>
    <w:basedOn w:val="Policepardfaut"/>
    <w:link w:val="Corpsdetexte"/>
    <w:uiPriority w:val="1"/>
    <w:rsid w:val="00017D6F"/>
    <w:rPr>
      <w:rFonts w:ascii="Calibri" w:eastAsia="Calibri" w:hAnsi="Calibri" w:cs="Calibri"/>
      <w:i/>
      <w:iCs/>
      <w:kern w:val="0"/>
      <w:sz w:val="17"/>
      <w:szCs w:val="17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17D6F"/>
  </w:style>
  <w:style w:type="character" w:styleId="Lienhypertexte">
    <w:name w:val="Hyperlink"/>
    <w:basedOn w:val="Policepardfaut"/>
    <w:uiPriority w:val="99"/>
    <w:unhideWhenUsed/>
    <w:rsid w:val="00067D7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67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agricaepargne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A279B4E073240A4E94289E3614717" ma:contentTypeVersion="18" ma:contentTypeDescription="Crée un document." ma:contentTypeScope="" ma:versionID="0528ae04c0ab7fe7ac43ed769cf63155">
  <xsd:schema xmlns:xsd="http://www.w3.org/2001/XMLSchema" xmlns:xs="http://www.w3.org/2001/XMLSchema" xmlns:p="http://schemas.microsoft.com/office/2006/metadata/properties" xmlns:ns2="9f39802d-e7b1-48f1-90e5-40c495fa2ea5" xmlns:ns3="8da0b83c-2237-4b61-940c-2383d1989b94" targetNamespace="http://schemas.microsoft.com/office/2006/metadata/properties" ma:root="true" ma:fieldsID="31d4db51a3d1a66816da63daef8c739c" ns2:_="" ns3:_="">
    <xsd:import namespace="9f39802d-e7b1-48f1-90e5-40c495fa2ea5"/>
    <xsd:import namespace="8da0b83c-2237-4b61-940c-2383d1989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9802d-e7b1-48f1-90e5-40c495fa2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f39bf526-ddb1-4e99-a77d-6411170f2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0b83c-2237-4b61-940c-2383d1989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707641-2ae0-491d-84cc-9300548361c0}" ma:internalName="TaxCatchAll" ma:showField="CatchAllData" ma:web="8da0b83c-2237-4b61-940c-2383d1989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39802d-e7b1-48f1-90e5-40c495fa2ea5">
      <Terms xmlns="http://schemas.microsoft.com/office/infopath/2007/PartnerControls"/>
    </lcf76f155ced4ddcb4097134ff3c332f>
    <TaxCatchAll xmlns="8da0b83c-2237-4b61-940c-2383d1989b94" xsi:nil="true"/>
  </documentManagement>
</p:properties>
</file>

<file path=customXml/itemProps1.xml><?xml version="1.0" encoding="utf-8"?>
<ds:datastoreItem xmlns:ds="http://schemas.openxmlformats.org/officeDocument/2006/customXml" ds:itemID="{80C0EFA8-E3D4-46BE-894D-407A198A8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9802d-e7b1-48f1-90e5-40c495fa2ea5"/>
    <ds:schemaRef ds:uri="8da0b83c-2237-4b61-940c-2383d1989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0D8B4-168B-4BBE-9AB5-2CC034307D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04C70-0CD5-4717-9FF5-DFD99133C8A6}">
  <ds:schemaRefs>
    <ds:schemaRef ds:uri="http://schemas.microsoft.com/office/2006/metadata/properties"/>
    <ds:schemaRef ds:uri="http://schemas.microsoft.com/office/infopath/2007/PartnerControls"/>
    <ds:schemaRef ds:uri="9f39802d-e7b1-48f1-90e5-40c495fa2ea5"/>
    <ds:schemaRef ds:uri="8da0b83c-2237-4b61-940c-2383d1989b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Idriss NGUE</dc:creator>
  <cp:keywords/>
  <dc:description/>
  <cp:lastModifiedBy>Idriss NGUE</cp:lastModifiedBy>
  <cp:revision>31</cp:revision>
  <dcterms:created xsi:type="dcterms:W3CDTF">2025-01-23T12:43:00Z</dcterms:created>
  <dcterms:modified xsi:type="dcterms:W3CDTF">2025-03-18T13:44:00Z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0x01010009DA279B4E073240A4E94289E3614717</vt:lpwstr>
  </property>
  <property fmtid="{D5CDD505-2E9C-101B-9397-08002B2CF9AE}" pid="3" name="MediaServiceImageTags">
    <vt:lpwstr/>
  </property>
</Properties>
</file>